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CF" w:rsidRPr="009B25CF" w:rsidRDefault="009B25CF" w:rsidP="009B25CF">
      <w:pPr>
        <w:shd w:val="clear" w:color="auto" w:fill="F4F3DB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</w:rPr>
      </w:pPr>
      <w:proofErr w:type="spellStart"/>
      <w:r w:rsidRPr="009B25CF">
        <w:rPr>
          <w:rFonts w:ascii="Helvetica" w:eastAsia="Times New Roman" w:hAnsi="Helvetica" w:cs="Helvetica"/>
          <w:color w:val="333333"/>
          <w:kern w:val="36"/>
          <w:sz w:val="54"/>
          <w:szCs w:val="54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kern w:val="36"/>
          <w:sz w:val="54"/>
          <w:szCs w:val="54"/>
        </w:rPr>
        <w:t xml:space="preserve"> the Pot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 was the younger brother. He was called the Pot, because his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mother had once sent him with a pot of milk to the deacon's wife, and he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had stumbled against something and broken it. His mother had beaten him,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and the children had teased him. Since then he was nicknamed the Pot.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was a tiny, thin little fellow, with ears like wings, and a huge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nose. "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has a nose that looks like a dog on a hill!" the children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used to call after him.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went to the village school, but was not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good at lessons; besides, there was so little time to learn. His elder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brother was in town, working for a merchant, so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had to help his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father from a very early age. When he was no more than six he used to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go out with the girls to watch the cows and sheep in the pasture, and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a little later he looked after the horses by day and by night. And at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twelve years of age he had already begun to plough and to drive the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cart. The skill was there though the strength was not. He was always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cheerful. Whenever the children made fun of him, he would either laugh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or be silent. When his father scolded him he would stand mute and listen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attentively, and as soon as the scolding was over would smile and go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on with his work.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was nineteen when his brother was taken as a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soldier. So his father placed him with the merchant as a yard-porter.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He was given his brother's old boots, his father's old coat and cap,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and was taken to town.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was delighted with his clothes, but the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merchant was not impressed by his appearance.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"I thought you would bring me a man in Simeon's place," he said,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scanning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; "and you've brought me THIS! What's the good of him?"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"He can do everything; look after horses and drive. He's a good one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to work. He looks rather thin, but he's tough enough. And he's very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willing."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"He looks it. All right; we'll see what we can do with him."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So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remained at the merchant's.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The family was not a large one. It consisted of the merchant's wife: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her old mother: a married son poorly educated who was in his father's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business: another son, a learned one who had finished school and entered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the University, but having been expelled, was living at home: and a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daughter who still went to school.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They did not take to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at first. He was uncouth, badly dressed,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and had no manner, but they soon got used to him.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worked even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better than his brother had done; he was really very willing. They sent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him on all sorts of errands, but he did everything quickly and readily,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going from one task to another without stopping. And so here, just as at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home, all the work was put upon his shoulders. The more he did, the more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he was given to do. His mistress, her old mother, the son, the daughter,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the clerk, and the cook--all ordered him about, and sent him from one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place to another.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"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, do this!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, do that! What! have you forgotten,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?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Mind you don't forget,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!" was heard from morning till night. And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ran here, looked after this and that, forgot nothing, found time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for everything, and was always cheerful.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His brother's old boots were soon worn out, and his master scolded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him for going about in tatters with his toes sticking out. He ordered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another pair to be bought for him in the market.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was delighted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with his new boots, but was angry with his feet when they ached at the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end of the day after so much running about. And then he was afraid that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his father would be annoyed when he came to town for his wages, to find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that his master had deducted the cost of the boots.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In the winter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used to get up before daybreak. He would chop the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wood, sweep the yard, feed the cows and horses, light the stoves, clean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the boots, prepare the samovars and polish them afterwards; or the clerk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would get him to bring up the goods; or the cook would set him to knead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the bread and clean the saucepans. Then he was sent to town on various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errands, to bring the daughter home from school, or to get some olive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oil for the old mother. "Why the devil have you been so long?" first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one, then another, would say to him. Why should they go?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can go.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"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!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!" And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ran here and there. He breakfasted in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snatches while he was working, and rarely managed to get his dinner at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the proper hour. The cook used to scold him for being late, but she was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sorry for him all the same, and would keep something hot for his dinner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and supper.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At holiday times there was more work than ever, but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liked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holidays because everybody gave him a tip. Not much certainly, but it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would amount up to about sixty kopeks [1s 2d]--his very own money. For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never set eyes on his wages. His father used to come and take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them from the merchant, and only scold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for wearing out his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boots.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When he had saved up two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roubles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[4s], by the advice of the cook he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bought himself a red knitted jacket, and was so happy when he put it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on, that he couldn't close his mouth for joy.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was not talkative;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when he spoke at all, he spoke abruptly, with his head turned away.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When told to do anything, or asked if he could do it, he would say yes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without the smallest hesitation, and set to work at once.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did not know any prayer; and had forgotten what his mother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had taught him. But he prayed just the same, every morning and every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evening, prayed with his hands, crossing himself.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He lived like this for about a year and a half, and towards the end of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the second year a most startling thing happened to him. He discovered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one day, to his great surprise, that, in addition to the relation of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usefulness existing between people, there was also another, a peculiar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relation of quite a different character. Instead of a man being wanted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to clean boots, and go on errands and harness horses, he is not wanted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to be of any service at all, but another human being wants to serve him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and pet him. Suddenly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felt he was such a man.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He made this discovery through the cook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Ustinia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. She was young, had no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parents, and worked as hard as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. He felt for the first time in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his life that he--not his services, but he himself--was necessary to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another human being. When his mother used to be sorry for him, he had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taken no notice of her. It had seemed to him quite natural, as though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he were feeling sorry for himself. But here was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Ustinia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, a perfect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stranger, and sorry for him. She would save him some hot porridge, and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sit watching him, her chin propped on her bare arm, with the sleeve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rolled up, while he was eating it. When he looked at her she would begin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to laugh, and he would laugh too.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This was such a new, strange thing to him that it frightened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He feared that it might interfere with his work. But he was pleased,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nevertheless, and when he glanced at the trousers that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Ustinia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had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mended for him, he would shake his head and smile. He would often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think of her while at work, or when running on errands. "A fine girl,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Ustinia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!" he sometimes exclaimed.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Ustinia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used to help him whenever she could, and he helped her. She told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him all about her life; how she had lost her parents; how her aunt had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taken her in and found a place for her in the town; how the merchant's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son had tried to take liberties with her, and how she had rebuffed him.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She liked to talk, and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liked to listen to her. He had heard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that peasants who came up to work in the towns frequently got married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to servant girls. On one occasion she asked him if his parents intended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marrying him soon. He said that he did not know; that he did not want to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marry any of the village girls.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"Have you taken a fancy to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some one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, then?"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"I would marry you, if you'd be willing."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"Get along with you,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the Pot; but you've found your tongue,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haven't you?" she exclaimed, slapping him on the back with a towel she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held in her hand. "Why shouldn't I?"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At Shrovetide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Alyosha's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father came to town for his wages. It had come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to the ears of the merchant's wife that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wanted to marry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Ustinia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and she disapproved of it. "What will be the use of her with a baby?"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she thought, and informed her husband.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The merchant gave the old man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Alyosha's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wages.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"How is my lad getting on?" he asked. "I told you he was willing."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"That's all right, as far as it goes, but he's taken some sort of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nonsense into his head. He wants to marry our cook. Now I don't approve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of married servants. We won't have them in the house."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"Well, now, who would have thought the fool would think of such a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thing?" the old man exclaimed. "But don't you worry. I'll soon settle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that."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He went into the kitchen, and sat down at the table waiting for his son.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was out on an errand, and came back breathless.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"I thought you had some sense in you; but what's this you've taken into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your head?" his father began.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"I? Nothing."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"How, nothing? They tell me you want to get married. You shall get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married when the time comes. I'll find you a decent wife, not some town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hussy."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His father talked and talked, while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stood still and sighed. When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his father had quite finished,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smiled.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"All right. I'll drop it."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"Now that's what I call sense."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When he was left alone with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Ustinia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he told her what his father had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said. (She had listened at the door.)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"It's no good; it can't come off. Did you hear? He was angry--won't have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it at any price."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Ustinia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cried into her apron.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shook his head.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"What's to be done? We must do as we're told."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"Well, are you going to give up that nonsense, as your father told you?"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his mistress asked, as he was putting up the shutters in the evening.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"To be sure we are,"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replied with a smile, and then burst into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tears.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From that day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went about his work as usual, and no longer talked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to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Ustinia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about their getting married. One day in Lent the clerk told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him to clear the snow from the roof.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climbed on to the roof and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swept away all the snow; and, while he was still raking out some frozen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lumps from the gutter, his foot slipped and he fell over. Unfortunately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he did not fall on the snow, but on a piece of iron over the door.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Ustinia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came running up, together with the merchant's daughter.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"Have you hurt yourself,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?"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"Ah! no, it's nothing."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But he could not raise himself when he tried to, and began to smile.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He was taken into the lodge. The doctor arrived, examined him, and asked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where he felt the pain.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"I feel it all over," he said. "But it doesn't matter. I'm only afraid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master will be annoyed. Father ought to be told."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lay in bed for two days, and on the third day they sent for the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priest.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"Are you really going to die?"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Ustinia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asked.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"Of course I am. You can't go on living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for ever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. You must go when the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time comes."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Alyosha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 xml:space="preserve"> spoke rapidly as usual. "Thank you, </w:t>
      </w:r>
      <w:proofErr w:type="spellStart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Ustinia</w:t>
      </w:r>
      <w:proofErr w:type="spellEnd"/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. You've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been very good to me. What a lucky thing they didn't let us marry! Where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should we have been now? It's much better as it is."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When the priest came, he prayed with his bands and with his heart. "As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it is good here when you obey and do no harm to others, so it will be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there," was the thought within it.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He spoke very little; he only said he was thirsty, and he seemed full of</w:t>
      </w: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br/>
        <w:t>wonder at something.</w:t>
      </w:r>
    </w:p>
    <w:p w:rsidR="009B25CF" w:rsidRPr="009B25CF" w:rsidRDefault="009B25CF" w:rsidP="009B25CF">
      <w:pPr>
        <w:shd w:val="clear" w:color="auto" w:fill="F4F3DB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25CF">
        <w:rPr>
          <w:rFonts w:ascii="Helvetica" w:eastAsia="Times New Roman" w:hAnsi="Helvetica" w:cs="Helvetica"/>
          <w:color w:val="333333"/>
          <w:sz w:val="21"/>
          <w:szCs w:val="21"/>
        </w:rPr>
        <w:t>He lay in wonderment, then stretched himself, and died.</w:t>
      </w:r>
    </w:p>
    <w:p w:rsidR="0052352C" w:rsidRDefault="0052352C">
      <w:bookmarkStart w:id="0" w:name="_GoBack"/>
      <w:bookmarkEnd w:id="0"/>
    </w:p>
    <w:sectPr w:rsidR="00523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CF"/>
    <w:rsid w:val="0052352C"/>
    <w:rsid w:val="009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50A37-DEEF-4C93-A15D-E11595EC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setup1</dc:creator>
  <cp:keywords/>
  <dc:description/>
  <cp:lastModifiedBy>setup1</cp:lastModifiedBy>
  <cp:revision>1</cp:revision>
  <dcterms:created xsi:type="dcterms:W3CDTF">2018-01-03T02:36:00Z</dcterms:created>
  <dcterms:modified xsi:type="dcterms:W3CDTF">2018-01-03T02:37:00Z</dcterms:modified>
</cp:coreProperties>
</file>